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Hans"/>
        </w:rPr>
        <w:t>天津城建</w:t>
      </w:r>
      <w:r>
        <w:rPr>
          <w:rFonts w:hint="eastAsia" w:ascii="宋体" w:hAnsi="宋体"/>
          <w:b/>
          <w:sz w:val="32"/>
          <w:szCs w:val="32"/>
        </w:rPr>
        <w:t>大学教材选用审批表</w:t>
      </w:r>
    </w:p>
    <w:tbl>
      <w:tblPr>
        <w:tblStyle w:val="4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42"/>
        <w:gridCol w:w="1135"/>
        <w:gridCol w:w="1009"/>
        <w:gridCol w:w="1366"/>
        <w:gridCol w:w="846"/>
        <w:gridCol w:w="6"/>
        <w:gridCol w:w="486"/>
        <w:gridCol w:w="1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开课</w:t>
            </w:r>
            <w:r>
              <w:rPr>
                <w:rFonts w:hint="eastAsia" w:ascii="宋体" w:hAnsi="宋体"/>
                <w:bCs/>
                <w:szCs w:val="21"/>
                <w:lang w:val="en-US" w:eastAsia="zh-Hans"/>
              </w:rPr>
              <w:t>单位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ind w:right="-189" w:rightChars="-9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用课专业</w:t>
            </w:r>
          </w:p>
        </w:tc>
        <w:tc>
          <w:tcPr>
            <w:tcW w:w="499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课程编号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课程名称</w:t>
            </w:r>
          </w:p>
        </w:tc>
        <w:tc>
          <w:tcPr>
            <w:tcW w:w="499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负责人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36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教材名称</w:t>
            </w:r>
          </w:p>
        </w:tc>
        <w:tc>
          <w:tcPr>
            <w:tcW w:w="5352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书号(ISBN)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352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主编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版次及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出版日期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出版社</w:t>
            </w:r>
          </w:p>
        </w:tc>
        <w:tc>
          <w:tcPr>
            <w:tcW w:w="499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教材等级或类别</w:t>
            </w:r>
          </w:p>
        </w:tc>
        <w:tc>
          <w:tcPr>
            <w:tcW w:w="7972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A．规划教材（国家级□、省部级□、校级□）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B．获奖教材（国家级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、省部级□、校级□）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C．“马克思主义理论研究和建设工程”重点教材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D．境外原版教材（外文原版□、影印版境外教材□、翻译/编译版境外教材□）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E．</w:t>
            </w:r>
            <w:r>
              <w:rPr>
                <w:rFonts w:hint="eastAsia" w:ascii="宋体" w:hAnsi="宋体"/>
                <w:bCs/>
                <w:szCs w:val="21"/>
              </w:rPr>
              <w:t>教育部各教指委推荐教材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F．其它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  <w:jc w:val="center"/>
        </w:trPr>
        <w:tc>
          <w:tcPr>
            <w:tcW w:w="136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任课教师或课程组负责人推荐承诺</w:t>
            </w:r>
          </w:p>
        </w:tc>
        <w:tc>
          <w:tcPr>
            <w:tcW w:w="7972" w:type="dxa"/>
            <w:gridSpan w:val="8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本人承诺选用的教材符合学校规定的教材选用原则和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要求</w:t>
            </w:r>
            <w:r>
              <w:rPr>
                <w:rFonts w:hint="eastAsia" w:ascii="宋体" w:hAnsi="宋体"/>
                <w:szCs w:val="21"/>
              </w:rPr>
              <w:t>，符合专业培养目标与课程教学大纲，符合教学规律和认知规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律。  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若教材选用出现问题，本人愿意承担相应责任。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签名（手签）：           </w:t>
            </w:r>
            <w:r>
              <w:rPr>
                <w:rFonts w:hint="default"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联系电话：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年   月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36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教材建设工作小组</w:t>
            </w:r>
            <w:r>
              <w:rPr>
                <w:rFonts w:hint="eastAsia" w:ascii="宋体" w:hAnsi="宋体"/>
                <w:bCs/>
                <w:szCs w:val="21"/>
              </w:rPr>
              <w:t>审核意见</w:t>
            </w:r>
          </w:p>
        </w:tc>
        <w:tc>
          <w:tcPr>
            <w:tcW w:w="3986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6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  <w:lang w:eastAsia="zh-Hans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  <w:lang w:eastAsia="zh-Hans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  <w:lang w:eastAsia="zh-Hans"/>
              </w:rPr>
            </w:pPr>
            <w:r>
              <w:rPr>
                <w:rFonts w:hint="eastAsia" w:ascii="宋体" w:hAnsi="宋体"/>
                <w:bCs/>
                <w:szCs w:val="21"/>
                <w:lang w:eastAsia="zh-Hans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en-US" w:eastAsia="zh-Hans"/>
              </w:rPr>
              <w:t>学院党委盖章</w:t>
            </w:r>
            <w:r>
              <w:rPr>
                <w:rFonts w:hint="eastAsia" w:ascii="宋体" w:hAnsi="宋体"/>
                <w:bCs/>
                <w:szCs w:val="21"/>
                <w:lang w:eastAsia="zh-Hans"/>
              </w:rPr>
              <w:t>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  <w:lang w:eastAsia="zh-Hans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Hans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36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学校教材</w:t>
            </w:r>
            <w:r>
              <w:rPr>
                <w:rFonts w:hint="eastAsia" w:ascii="宋体" w:hAnsi="宋体"/>
                <w:bCs/>
                <w:szCs w:val="21"/>
              </w:rPr>
              <w:t>建设委员会</w:t>
            </w:r>
          </w:p>
        </w:tc>
        <w:tc>
          <w:tcPr>
            <w:tcW w:w="3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3990" w:firstLineChars="1900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6" w:type="dxa"/>
            <w:gridSpan w:val="5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宋体" w:hAnsi="宋体"/>
          <w:color w:val="000000"/>
          <w:szCs w:val="21"/>
        </w:rPr>
      </w:pPr>
    </w:p>
    <w:sectPr>
      <w:pgSz w:w="11906" w:h="16838"/>
      <w:pgMar w:top="1270" w:right="1800" w:bottom="127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4B6"/>
    <w:rsid w:val="00145A13"/>
    <w:rsid w:val="002359DE"/>
    <w:rsid w:val="002D60DD"/>
    <w:rsid w:val="00303615"/>
    <w:rsid w:val="003414B6"/>
    <w:rsid w:val="004A6662"/>
    <w:rsid w:val="005F002C"/>
    <w:rsid w:val="006153CB"/>
    <w:rsid w:val="00620334"/>
    <w:rsid w:val="00673903"/>
    <w:rsid w:val="007C4EF7"/>
    <w:rsid w:val="00803188"/>
    <w:rsid w:val="00EC3469"/>
    <w:rsid w:val="00F12C77"/>
    <w:rsid w:val="00FB5621"/>
    <w:rsid w:val="1B0B4D6E"/>
    <w:rsid w:val="22B93CB5"/>
    <w:rsid w:val="2EAC467F"/>
    <w:rsid w:val="4C845A9A"/>
    <w:rsid w:val="618755DA"/>
    <w:rsid w:val="6BD68FCF"/>
    <w:rsid w:val="7FF1F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903</Characters>
  <Lines>7</Lines>
  <Paragraphs>2</Paragraphs>
  <TotalTime>22</TotalTime>
  <ScaleCrop>false</ScaleCrop>
  <LinksUpToDate>false</LinksUpToDate>
  <CharactersWithSpaces>1059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2020-09-22T04:57:00Z</dcterms:created>
  <dc:creator>Administrator</dc:creator>
  <cp:lastModifiedBy>cx</cp:lastModifiedBy>
  <cp:lastPrinted>2021-01-13T16:57:00Z</cp:lastPrinted>
  <dcterms:modified xsi:type="dcterms:W3CDTF">2021-11-10T08:58:50Z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B3ADD615A88E484ABBBE7988CFBB4CD8</vt:lpwstr>
  </property>
</Properties>
</file>